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26C5" w14:textId="77777777" w:rsidR="00005E6A" w:rsidRDefault="00005E6A" w:rsidP="00005E6A">
      <w:pPr>
        <w:pStyle w:val="TitoloDocumento"/>
        <w:rPr>
          <w:color w:val="0077CF"/>
        </w:rPr>
      </w:pPr>
    </w:p>
    <w:p w14:paraId="072B1DC0" w14:textId="77777777" w:rsidR="00005E6A" w:rsidRDefault="00005E6A" w:rsidP="00005E6A">
      <w:pPr>
        <w:pStyle w:val="TitoloDocumento"/>
        <w:rPr>
          <w:color w:val="0077CF"/>
        </w:rPr>
      </w:pPr>
    </w:p>
    <w:p w14:paraId="1C20FB7C" w14:textId="77777777" w:rsidR="00005E6A" w:rsidRDefault="00005E6A" w:rsidP="00005E6A">
      <w:pPr>
        <w:pStyle w:val="TitoloDocumento"/>
        <w:rPr>
          <w:color w:val="0077CF"/>
        </w:rPr>
      </w:pPr>
    </w:p>
    <w:p w14:paraId="385C8862" w14:textId="77777777" w:rsidR="00005E6A" w:rsidRDefault="00005E6A" w:rsidP="00005E6A">
      <w:pPr>
        <w:pStyle w:val="TitoloDocumento"/>
        <w:rPr>
          <w:color w:val="0077CF"/>
        </w:rPr>
      </w:pPr>
    </w:p>
    <w:p w14:paraId="50E8E441" w14:textId="77777777" w:rsidR="00005E6A" w:rsidRDefault="00005E6A" w:rsidP="00005E6A">
      <w:pPr>
        <w:pStyle w:val="TitoloDocumento"/>
        <w:rPr>
          <w:color w:val="0077CF"/>
        </w:rPr>
      </w:pPr>
    </w:p>
    <w:p w14:paraId="1189647D" w14:textId="5FD39A81" w:rsidR="00005E6A" w:rsidRDefault="0059641B" w:rsidP="00005E6A">
      <w:pPr>
        <w:pStyle w:val="TitoloDocumento"/>
        <w:rPr>
          <w:color w:val="0077CF"/>
        </w:rPr>
      </w:pPr>
      <w:r w:rsidRPr="0059641B">
        <w:rPr>
          <w:color w:val="0077CF"/>
        </w:rPr>
        <w:t>Telefonia Mobile per le Amministrazioni CISR</w:t>
      </w:r>
      <w:r w:rsidR="00005E6A">
        <w:rPr>
          <w:color w:val="0077CF"/>
        </w:rPr>
        <w:t xml:space="preserve"> (ID2962)</w:t>
      </w:r>
    </w:p>
    <w:p w14:paraId="5EE0BED7" w14:textId="77777777" w:rsidR="00005E6A" w:rsidRDefault="00005E6A" w:rsidP="00005E6A">
      <w:pPr>
        <w:pStyle w:val="TitoloDocumento"/>
        <w:rPr>
          <w:color w:val="0077CF"/>
        </w:rPr>
      </w:pPr>
    </w:p>
    <w:p w14:paraId="18BEC859" w14:textId="77777777" w:rsidR="0059641B" w:rsidRDefault="0059641B" w:rsidP="00005E6A">
      <w:pPr>
        <w:pStyle w:val="TitoloDocumento"/>
        <w:rPr>
          <w:color w:val="0077CF"/>
        </w:rPr>
      </w:pPr>
    </w:p>
    <w:p w14:paraId="6F06171E" w14:textId="242B7131" w:rsidR="00005E6A" w:rsidRDefault="00005E6A" w:rsidP="00005E6A">
      <w:pPr>
        <w:pStyle w:val="TitoloDocumento"/>
        <w:rPr>
          <w:color w:val="0077CF"/>
        </w:rPr>
      </w:pPr>
      <w:r>
        <w:rPr>
          <w:color w:val="0077CF"/>
        </w:rPr>
        <w:t>Allegato 12</w:t>
      </w:r>
    </w:p>
    <w:p w14:paraId="57B1D202" w14:textId="1E922784" w:rsidR="00005E6A" w:rsidRDefault="0060569C" w:rsidP="00005E6A">
      <w:pPr>
        <w:pStyle w:val="TitoloDocumento"/>
        <w:jc w:val="both"/>
        <w:rPr>
          <w:color w:val="0077CF"/>
        </w:rPr>
      </w:pPr>
      <w:r>
        <w:rPr>
          <w:color w:val="0077CF"/>
        </w:rPr>
        <w:t>M</w:t>
      </w:r>
      <w:r w:rsidRPr="0060569C">
        <w:rPr>
          <w:color w:val="0077CF"/>
        </w:rPr>
        <w:t>anifestazione di interesse – rettifica ex art. 101 co. 4</w:t>
      </w:r>
      <w:r w:rsidRPr="00BD2E04">
        <w:rPr>
          <w:color w:val="0077CF"/>
        </w:rPr>
        <w:t xml:space="preserve"> </w:t>
      </w:r>
    </w:p>
    <w:p w14:paraId="5BD27728" w14:textId="77777777" w:rsidR="00005E6A" w:rsidRDefault="00005E6A" w:rsidP="00005E6A">
      <w:pPr>
        <w:pStyle w:val="TitoloDocumento"/>
        <w:jc w:val="both"/>
        <w:rPr>
          <w:color w:val="0077CF"/>
          <w:sz w:val="28"/>
          <w:szCs w:val="20"/>
        </w:rPr>
      </w:pPr>
    </w:p>
    <w:p w14:paraId="343230F8" w14:textId="77777777" w:rsidR="00005E6A" w:rsidRDefault="00005E6A" w:rsidP="00005E6A">
      <w:pPr>
        <w:pStyle w:val="TitoloDocumento"/>
        <w:rPr>
          <w:color w:val="0077CF"/>
        </w:rPr>
      </w:pPr>
    </w:p>
    <w:p w14:paraId="048D621B" w14:textId="77777777" w:rsidR="00005E6A" w:rsidRDefault="00005E6A" w:rsidP="00005E6A">
      <w:pPr>
        <w:pStyle w:val="TitoloDocumento"/>
        <w:rPr>
          <w:color w:val="0077CF"/>
        </w:rPr>
      </w:pPr>
    </w:p>
    <w:p w14:paraId="3D916A2C" w14:textId="77777777" w:rsidR="00005E6A" w:rsidRDefault="00005E6A" w:rsidP="00005E6A">
      <w:pPr>
        <w:pStyle w:val="TitoloDocumento"/>
        <w:rPr>
          <w:color w:val="0077CF"/>
        </w:rPr>
      </w:pPr>
    </w:p>
    <w:p w14:paraId="0321C88D" w14:textId="77777777" w:rsidR="0059641B" w:rsidRDefault="0059641B" w:rsidP="00005E6A">
      <w:pPr>
        <w:pStyle w:val="TitoloDocumento"/>
        <w:rPr>
          <w:color w:val="0077CF"/>
        </w:rPr>
      </w:pPr>
    </w:p>
    <w:p w14:paraId="1B178532" w14:textId="77777777" w:rsidR="0059641B" w:rsidRDefault="0059641B" w:rsidP="00005E6A">
      <w:pPr>
        <w:pStyle w:val="TitoloDocumento"/>
        <w:rPr>
          <w:color w:val="0077CF"/>
        </w:rPr>
      </w:pPr>
    </w:p>
    <w:p w14:paraId="4E91DD70" w14:textId="77777777" w:rsidR="0059641B" w:rsidRDefault="0059641B" w:rsidP="00005E6A">
      <w:pPr>
        <w:pStyle w:val="TitoloDocumento"/>
        <w:rPr>
          <w:color w:val="0077CF"/>
        </w:rPr>
      </w:pPr>
    </w:p>
    <w:p w14:paraId="21694BA5" w14:textId="77777777" w:rsidR="0059641B" w:rsidRDefault="0059641B" w:rsidP="00005E6A">
      <w:pPr>
        <w:pStyle w:val="TitoloDocumento"/>
        <w:rPr>
          <w:color w:val="0077CF"/>
        </w:rPr>
      </w:pPr>
    </w:p>
    <w:p w14:paraId="7F6781B0" w14:textId="77777777" w:rsidR="00005E6A" w:rsidRDefault="00005E6A" w:rsidP="00005E6A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40E7271C" w14:textId="77777777" w:rsidR="00005E6A" w:rsidRDefault="00005E6A" w:rsidP="00005E6A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7ED445D8" w14:textId="77777777" w:rsidR="00005E6A" w:rsidRDefault="00005E6A" w:rsidP="00005E6A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30886628" w14:textId="77777777" w:rsidR="00005E6A" w:rsidRDefault="00005E6A" w:rsidP="00005E6A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7BC3DB94" w14:textId="77777777" w:rsidR="00005E6A" w:rsidRDefault="00005E6A" w:rsidP="00005E6A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23CBAECF" w14:textId="77777777" w:rsidR="00005E6A" w:rsidRDefault="00005E6A" w:rsidP="00005E6A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1E4D6ADE" w14:textId="77777777" w:rsidR="0059641B" w:rsidRDefault="0059641B" w:rsidP="00005E6A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57FE005B" w14:textId="77777777" w:rsidR="00005E6A" w:rsidRDefault="00005E6A" w:rsidP="00005E6A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46609600" w14:textId="77777777" w:rsidR="00005E6A" w:rsidRDefault="00005E6A" w:rsidP="00005E6A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026749E8" w14:textId="77777777" w:rsidR="00005E6A" w:rsidRDefault="00005E6A" w:rsidP="00005E6A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  <w:r w:rsidRPr="003A04E7">
        <w:rPr>
          <w:rFonts w:ascii="Arial" w:hAnsi="Arial"/>
          <w:caps w:val="0"/>
          <w:sz w:val="24"/>
          <w:szCs w:val="24"/>
        </w:rPr>
        <w:t>Gara a procedura aperta ai sensi del D.Lgs. 36/2023 e s.m.i., per l’affidamento dei servizi di Telefonia Mobile per le pubbliche amministrazioni rappresentate nel CISR ai sensi dell’art. 26 legge n. 488/1999 e s.m.i. e dell’art. 58 legge n. 388/2000 – ID 2962</w:t>
      </w:r>
    </w:p>
    <w:p w14:paraId="4F8AFCD5" w14:textId="303D34C1" w:rsidR="00005E6A" w:rsidRPr="00CE531B" w:rsidRDefault="00005E6A" w:rsidP="00005E6A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  <w:r w:rsidRPr="003A04E7">
        <w:rPr>
          <w:rFonts w:ascii="Arial" w:hAnsi="Arial"/>
          <w:caps w:val="0"/>
          <w:sz w:val="24"/>
          <w:szCs w:val="24"/>
        </w:rPr>
        <w:t xml:space="preserve">Classificazione Consip: </w:t>
      </w:r>
      <w:r w:rsidR="0059641B">
        <w:rPr>
          <w:rFonts w:ascii="Arial" w:hAnsi="Arial"/>
          <w:caps w:val="0"/>
          <w:sz w:val="24"/>
          <w:szCs w:val="24"/>
        </w:rPr>
        <w:t>Ambito Pubblico</w:t>
      </w:r>
    </w:p>
    <w:p w14:paraId="11B0174E" w14:textId="77777777" w:rsidR="0059641B" w:rsidRDefault="0059641B" w:rsidP="0091578C">
      <w:pPr>
        <w:pStyle w:val="Titolocopertina"/>
        <w:rPr>
          <w:rFonts w:ascii="Arial" w:hAnsi="Arial" w:cs="Arial"/>
          <w:szCs w:val="20"/>
        </w:rPr>
      </w:pPr>
    </w:p>
    <w:p w14:paraId="1A67D22C" w14:textId="1B2FBE9C" w:rsidR="009B4C30" w:rsidRDefault="0091578C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Pr="00C57B70">
        <w:rPr>
          <w:rFonts w:ascii="Arial" w:hAnsi="Arial" w:cs="Arial"/>
          <w:szCs w:val="20"/>
        </w:rPr>
        <w:t xml:space="preserve"> </w:t>
      </w:r>
    </w:p>
    <w:p w14:paraId="3EB41B66" w14:textId="77777777" w:rsidR="001226BA" w:rsidRPr="00C57B70" w:rsidRDefault="001226BA" w:rsidP="0091578C">
      <w:pPr>
        <w:pStyle w:val="Titolocopertina"/>
        <w:rPr>
          <w:rFonts w:ascii="Arial" w:hAnsi="Arial" w:cs="Arial"/>
          <w:szCs w:val="20"/>
        </w:rPr>
      </w:pP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5DFD30AC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B80239" w:rsidRPr="00B80239">
        <w:rPr>
          <w:rStyle w:val="BLOCKBOLD"/>
          <w:rFonts w:ascii="Arial" w:hAnsi="Arial" w:cs="Arial"/>
        </w:rPr>
        <w:t xml:space="preserve">a procedura aperta ai sensi del D.Lgs. 36/2023 e s.m.i., per l’affidamento dei servizi di Telefonia Mobile per le pubbliche amministrazioni rappresentate nel CISR ai sensi dell’art. 26 legge n. 488/1999 e s.m.i. e dell’art. 58 legge n. 388/2000 </w:t>
      </w:r>
      <w:r w:rsidR="00C95FA8">
        <w:rPr>
          <w:rStyle w:val="BLOCKBOLD"/>
          <w:rFonts w:ascii="Arial" w:hAnsi="Arial" w:cs="Arial"/>
        </w:rPr>
        <w:t>-</w:t>
      </w:r>
      <w:r w:rsidR="00B80239" w:rsidRPr="00B80239">
        <w:rPr>
          <w:rStyle w:val="BLOCKBOLD"/>
          <w:rFonts w:ascii="Arial" w:hAnsi="Arial" w:cs="Arial"/>
        </w:rPr>
        <w:t xml:space="preserve"> ID 2962</w:t>
      </w:r>
      <w:r w:rsidR="00C95FA8">
        <w:rPr>
          <w:rStyle w:val="BLOCKBOLD"/>
          <w:rFonts w:ascii="Arial" w:hAnsi="Arial" w:cs="Arial"/>
        </w:rPr>
        <w:t xml:space="preserve"> 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>l_ sottoscritt_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nat_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AA15D00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 Attenzione: in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economia&gt;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D.Lgs.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7BDC972" w14:textId="77777777" w:rsidR="002E133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DF51D80" w14:textId="77777777" w:rsidR="002E133B" w:rsidRPr="00C57B70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Pr="001226BA" w:rsidRDefault="008D1C37" w:rsidP="008D1C37">
      <w:pPr>
        <w:spacing w:line="360" w:lineRule="auto"/>
        <w:rPr>
          <w:rFonts w:ascii="Arial" w:hAnsi="Arial" w:cs="Arial"/>
          <w:sz w:val="22"/>
          <w:szCs w:val="22"/>
        </w:rPr>
      </w:pPr>
    </w:p>
    <w:p w14:paraId="2F96F65E" w14:textId="60BA373E" w:rsidR="002E133B" w:rsidRPr="001226BA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 w:val="18"/>
          <w:szCs w:val="22"/>
        </w:rPr>
      </w:pPr>
      <w:r w:rsidRPr="001226BA">
        <w:rPr>
          <w:rFonts w:ascii="Arial" w:hAnsi="Arial" w:cs="Arial"/>
          <w:sz w:val="18"/>
          <w:szCs w:val="20"/>
        </w:rPr>
        <w:t xml:space="preserve">La presente istanza dovrà essere sottoscritta secondo le modalità previste per la sottoscrizione dell’“Offerta Tecnica” e dell’“Offerta Economica” così come indicate nella </w:t>
      </w:r>
      <w:r w:rsidRPr="001226BA">
        <w:rPr>
          <w:rFonts w:ascii="Arial" w:hAnsi="Arial" w:cs="Arial"/>
          <w:bCs/>
          <w:sz w:val="18"/>
          <w:szCs w:val="20"/>
        </w:rPr>
        <w:t xml:space="preserve">documentazione </w:t>
      </w:r>
      <w:r w:rsidRPr="001226BA">
        <w:rPr>
          <w:rFonts w:ascii="Arial" w:hAnsi="Arial" w:cs="Arial"/>
          <w:sz w:val="18"/>
          <w:szCs w:val="20"/>
        </w:rPr>
        <w:t>di gara.</w:t>
      </w:r>
    </w:p>
    <w:sectPr w:rsidR="002E133B" w:rsidRPr="001226BA" w:rsidSect="00005E6A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701" w:right="1134" w:bottom="1701" w:left="1134" w:header="1134" w:footer="283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920F9" w14:textId="77777777" w:rsidR="003013BB" w:rsidRDefault="003013BB" w:rsidP="009B4C30">
      <w:pPr>
        <w:spacing w:line="240" w:lineRule="auto"/>
      </w:pPr>
      <w:r>
        <w:separator/>
      </w:r>
    </w:p>
  </w:endnote>
  <w:endnote w:type="continuationSeparator" w:id="0">
    <w:p w14:paraId="3A595909" w14:textId="77777777" w:rsidR="003013BB" w:rsidRDefault="003013BB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72F76" w14:textId="77777777" w:rsidR="000E1274" w:rsidRPr="000E1274" w:rsidRDefault="000E1274" w:rsidP="000E1274">
    <w:pPr>
      <w:pStyle w:val="Pidipagina"/>
      <w:pBdr>
        <w:top w:val="none" w:sz="0" w:space="0" w:color="auto"/>
      </w:pBdr>
      <w:tabs>
        <w:tab w:val="center" w:pos="9356"/>
      </w:tabs>
      <w:spacing w:line="240" w:lineRule="auto"/>
      <w:rPr>
        <w:rFonts w:ascii="Arial" w:hAnsi="Arial" w:cs="Arial"/>
        <w:b/>
        <w:bCs/>
        <w:i w:val="0"/>
        <w:iCs/>
        <w:color w:val="0077CF"/>
        <w:szCs w:val="16"/>
      </w:rPr>
    </w:pPr>
    <w:r w:rsidRPr="000E1274">
      <w:rPr>
        <w:rFonts w:ascii="Arial" w:hAnsi="Arial" w:cs="Arial"/>
        <w:b/>
        <w:i w:val="0"/>
        <w:iCs/>
        <w:color w:val="0077CF"/>
        <w:szCs w:val="16"/>
      </w:rPr>
      <w:t>Telefonia Mobile - Telefonia mobile per le Amministrazioni CISR (ID2962)</w:t>
    </w:r>
  </w:p>
  <w:p w14:paraId="1154647D" w14:textId="0CF91D40" w:rsidR="000E1274" w:rsidRPr="00582375" w:rsidRDefault="000E1274" w:rsidP="000E1274">
    <w:pPr>
      <w:pStyle w:val="Pidipagina"/>
      <w:pBdr>
        <w:top w:val="none" w:sz="0" w:space="0" w:color="auto"/>
      </w:pBdr>
      <w:tabs>
        <w:tab w:val="center" w:pos="9356"/>
      </w:tabs>
      <w:spacing w:line="240" w:lineRule="auto"/>
      <w:rPr>
        <w:rFonts w:ascii="Arial" w:hAnsi="Arial" w:cs="Arial"/>
        <w:b/>
        <w:i w:val="0"/>
        <w:iCs/>
        <w:color w:val="0077CF"/>
        <w:szCs w:val="16"/>
      </w:rPr>
    </w:pPr>
    <w:r w:rsidRPr="000E1274">
      <w:rPr>
        <w:rFonts w:ascii="Arial" w:hAnsi="Arial" w:cs="Arial"/>
        <w:b/>
        <w:i w:val="0"/>
        <w:iCs/>
        <w:color w:val="0077CF"/>
        <w:szCs w:val="16"/>
      </w:rPr>
      <w:t>Allegato 1</w:t>
    </w:r>
    <w:r>
      <w:rPr>
        <w:rFonts w:ascii="Arial" w:hAnsi="Arial" w:cs="Arial"/>
        <w:b/>
        <w:i w:val="0"/>
        <w:iCs/>
        <w:color w:val="0077CF"/>
        <w:szCs w:val="16"/>
      </w:rPr>
      <w:t>2</w:t>
    </w:r>
    <w:r w:rsidRPr="000E1274">
      <w:rPr>
        <w:rFonts w:ascii="Arial" w:hAnsi="Arial" w:cs="Arial"/>
        <w:b/>
        <w:i w:val="0"/>
        <w:iCs/>
        <w:color w:val="0077CF"/>
        <w:szCs w:val="16"/>
      </w:rPr>
      <w:t xml:space="preserve"> - </w:t>
    </w:r>
    <w:r w:rsidRPr="00582375">
      <w:rPr>
        <w:rFonts w:ascii="Arial" w:hAnsi="Arial" w:cs="Arial"/>
        <w:b/>
        <w:i w:val="0"/>
        <w:iCs/>
        <w:color w:val="0077CF"/>
        <w:szCs w:val="16"/>
      </w:rPr>
      <w:t>Manifestazione di interesse – rettifica ex art. 101 co. 4</w:t>
    </w:r>
  </w:p>
  <w:p w14:paraId="6D9FBFBD" w14:textId="77777777" w:rsidR="000E1274" w:rsidRPr="000E1274" w:rsidRDefault="000E1274" w:rsidP="000E1274">
    <w:pPr>
      <w:pStyle w:val="Pidipagina"/>
      <w:pBdr>
        <w:top w:val="none" w:sz="0" w:space="0" w:color="auto"/>
      </w:pBdr>
      <w:tabs>
        <w:tab w:val="center" w:pos="9356"/>
      </w:tabs>
      <w:spacing w:line="240" w:lineRule="auto"/>
      <w:rPr>
        <w:rFonts w:ascii="Arial" w:hAnsi="Arial" w:cs="Arial"/>
        <w:i w:val="0"/>
        <w:iCs/>
        <w:color w:val="0077CF"/>
        <w:szCs w:val="16"/>
      </w:rPr>
    </w:pPr>
    <w:r w:rsidRPr="000E1274">
      <w:rPr>
        <w:rFonts w:ascii="Arial" w:hAnsi="Arial" w:cs="Arial"/>
        <w:i w:val="0"/>
        <w:iCs/>
        <w:color w:val="0077CF"/>
        <w:szCs w:val="16"/>
      </w:rPr>
      <w:t xml:space="preserve">Gara a procedura aperta ai sensi del D.Lgs. 36/2023 e s.m.i., per l’affidamento dei servizi di Telefonia Mobile per le pubbliche amministrazioni rappresentate nel CISR ai sensi dell’art. 26 legge n. 488/1999 e s.m.i. e dell’art. 58 legge n. 388/2000 – ID 2962 </w:t>
    </w:r>
  </w:p>
  <w:p w14:paraId="3A8A1D3B" w14:textId="4CEC638D" w:rsidR="002E133B" w:rsidRPr="00582375" w:rsidRDefault="000E1274" w:rsidP="00582375">
    <w:pPr>
      <w:pStyle w:val="Pidipagina"/>
      <w:pBdr>
        <w:top w:val="none" w:sz="0" w:space="0" w:color="auto"/>
      </w:pBdr>
      <w:spacing w:line="240" w:lineRule="auto"/>
      <w:rPr>
        <w:rFonts w:ascii="Arial" w:hAnsi="Arial" w:cs="Arial"/>
        <w:i w:val="0"/>
        <w:iCs/>
        <w:szCs w:val="16"/>
      </w:rPr>
    </w:pPr>
    <w:r w:rsidRPr="000E1274">
      <w:rPr>
        <w:rFonts w:ascii="Arial" w:hAnsi="Arial" w:cs="Arial"/>
        <w:i w:val="0"/>
        <w:iCs/>
        <w:color w:val="0077CF"/>
        <w:szCs w:val="16"/>
      </w:rPr>
      <w:t xml:space="preserve">Classificazione Consip: </w:t>
    </w:r>
    <w:r w:rsidR="0059641B" w:rsidRPr="0059641B">
      <w:rPr>
        <w:rFonts w:ascii="Arial" w:hAnsi="Arial" w:cs="Arial"/>
        <w:i w:val="0"/>
        <w:iCs/>
        <w:color w:val="0077CF"/>
        <w:szCs w:val="16"/>
      </w:rPr>
      <w:t>Ambito Pubblico</w:t>
    </w:r>
    <w:r w:rsidRPr="000E1274">
      <w:rPr>
        <w:rFonts w:ascii="Arial" w:hAnsi="Arial" w:cs="Arial"/>
        <w:i w:val="0"/>
        <w:iCs/>
        <w:color w:val="0077CF"/>
        <w:szCs w:val="16"/>
      </w:rPr>
      <w:tab/>
    </w:r>
    <w:r w:rsidRPr="000E1274">
      <w:rPr>
        <w:rFonts w:ascii="Arial" w:hAnsi="Arial" w:cs="Arial"/>
        <w:i w:val="0"/>
        <w:iCs/>
        <w:color w:val="0077CF"/>
        <w:szCs w:val="16"/>
      </w:rPr>
      <w:tab/>
    </w:r>
    <w:r w:rsidRPr="0059641B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fldChar w:fldCharType="begin"/>
    </w:r>
    <w:r w:rsidRPr="0059641B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instrText>PAGE  \* Arabic  \* MERGEFORMAT</w:instrText>
    </w:r>
    <w:r w:rsidRPr="0059641B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fldChar w:fldCharType="separate"/>
    </w:r>
    <w:r w:rsidRPr="0059641B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t>2</w:t>
    </w:r>
    <w:r w:rsidRPr="0059641B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fldChar w:fldCharType="end"/>
    </w:r>
    <w:r w:rsidRPr="0059641B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t xml:space="preserve"> di </w:t>
    </w:r>
    <w:r w:rsidRPr="0059641B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fldChar w:fldCharType="begin"/>
    </w:r>
    <w:r w:rsidRPr="0059641B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instrText>NUMPAGES  \* Arabic  \* MERGEFORMAT</w:instrText>
    </w:r>
    <w:r w:rsidRPr="0059641B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fldChar w:fldCharType="separate"/>
    </w:r>
    <w:r w:rsidRPr="0059641B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t>7</w:t>
    </w:r>
    <w:r w:rsidRPr="0059641B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23300" w14:textId="77777777" w:rsidR="00750DAE" w:rsidRDefault="00750DAE" w:rsidP="00750DAE">
    <w:pPr>
      <w:pStyle w:val="Pidipagina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E77D8" w14:textId="77777777" w:rsidR="003013BB" w:rsidRDefault="003013BB" w:rsidP="009B4C30">
      <w:pPr>
        <w:spacing w:line="240" w:lineRule="auto"/>
      </w:pPr>
      <w:r>
        <w:separator/>
      </w:r>
    </w:p>
  </w:footnote>
  <w:footnote w:type="continuationSeparator" w:id="0">
    <w:p w14:paraId="48568A45" w14:textId="77777777" w:rsidR="003013BB" w:rsidRDefault="003013BB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52BBDDFE">
          <wp:simplePos x="0" y="0"/>
          <wp:positionH relativeFrom="column">
            <wp:posOffset>-298671</wp:posOffset>
          </wp:positionH>
          <wp:positionV relativeFrom="page">
            <wp:posOffset>415704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6064F86C">
          <wp:simplePos x="0" y="0"/>
          <wp:positionH relativeFrom="column">
            <wp:posOffset>-322525</wp:posOffset>
          </wp:positionH>
          <wp:positionV relativeFrom="page">
            <wp:posOffset>423655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5E6A"/>
    <w:rsid w:val="000721D0"/>
    <w:rsid w:val="00083E31"/>
    <w:rsid w:val="000E1274"/>
    <w:rsid w:val="000E56CA"/>
    <w:rsid w:val="00103F69"/>
    <w:rsid w:val="001226BA"/>
    <w:rsid w:val="00164CDB"/>
    <w:rsid w:val="001C139D"/>
    <w:rsid w:val="001C618C"/>
    <w:rsid w:val="001F65F6"/>
    <w:rsid w:val="002334AA"/>
    <w:rsid w:val="00282295"/>
    <w:rsid w:val="002A40D1"/>
    <w:rsid w:val="002E133B"/>
    <w:rsid w:val="003013BB"/>
    <w:rsid w:val="00302B34"/>
    <w:rsid w:val="00363B95"/>
    <w:rsid w:val="003B7081"/>
    <w:rsid w:val="003C35EC"/>
    <w:rsid w:val="003D2F04"/>
    <w:rsid w:val="00407B4F"/>
    <w:rsid w:val="00421AB7"/>
    <w:rsid w:val="00422E89"/>
    <w:rsid w:val="00427EE8"/>
    <w:rsid w:val="00487CE2"/>
    <w:rsid w:val="004E0C2C"/>
    <w:rsid w:val="0050441A"/>
    <w:rsid w:val="005754DD"/>
    <w:rsid w:val="00582375"/>
    <w:rsid w:val="0059641B"/>
    <w:rsid w:val="005B7FCE"/>
    <w:rsid w:val="005D27D9"/>
    <w:rsid w:val="00603946"/>
    <w:rsid w:val="0060569C"/>
    <w:rsid w:val="00664A2B"/>
    <w:rsid w:val="006702AC"/>
    <w:rsid w:val="006A5A33"/>
    <w:rsid w:val="006B18D2"/>
    <w:rsid w:val="006E59DE"/>
    <w:rsid w:val="00711C41"/>
    <w:rsid w:val="00714820"/>
    <w:rsid w:val="00750DAE"/>
    <w:rsid w:val="007514EB"/>
    <w:rsid w:val="007A291E"/>
    <w:rsid w:val="007B1B5C"/>
    <w:rsid w:val="007E5648"/>
    <w:rsid w:val="007E69B5"/>
    <w:rsid w:val="008528B9"/>
    <w:rsid w:val="00864177"/>
    <w:rsid w:val="00874E64"/>
    <w:rsid w:val="00893A6B"/>
    <w:rsid w:val="008A7F17"/>
    <w:rsid w:val="008D1C37"/>
    <w:rsid w:val="008E16B2"/>
    <w:rsid w:val="008E62B2"/>
    <w:rsid w:val="0091578C"/>
    <w:rsid w:val="009540BD"/>
    <w:rsid w:val="009603BA"/>
    <w:rsid w:val="009825E7"/>
    <w:rsid w:val="009B4C30"/>
    <w:rsid w:val="009D5ACB"/>
    <w:rsid w:val="00A15291"/>
    <w:rsid w:val="00A41FEB"/>
    <w:rsid w:val="00AC0135"/>
    <w:rsid w:val="00AD0E05"/>
    <w:rsid w:val="00B077A0"/>
    <w:rsid w:val="00B2397B"/>
    <w:rsid w:val="00B80239"/>
    <w:rsid w:val="00BA1635"/>
    <w:rsid w:val="00BB4A13"/>
    <w:rsid w:val="00BE79E2"/>
    <w:rsid w:val="00C167CA"/>
    <w:rsid w:val="00C30E8D"/>
    <w:rsid w:val="00C554E8"/>
    <w:rsid w:val="00C57B70"/>
    <w:rsid w:val="00C95FA8"/>
    <w:rsid w:val="00D3223B"/>
    <w:rsid w:val="00ED1477"/>
    <w:rsid w:val="00ED56CA"/>
    <w:rsid w:val="00EE1189"/>
    <w:rsid w:val="00F26D75"/>
    <w:rsid w:val="00F27324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StileTitolocopertinaInterlineaesatta15pt">
    <w:name w:val="Stile Titolo copertina + Interlinea esatta 15 pt"/>
    <w:basedOn w:val="Normale"/>
    <w:rsid w:val="00005E6A"/>
    <w:pPr>
      <w:autoSpaceDE/>
      <w:autoSpaceDN/>
      <w:adjustRightInd/>
    </w:pPr>
    <w:rPr>
      <w:caps/>
      <w:kern w:val="0"/>
      <w:sz w:val="28"/>
      <w:szCs w:val="20"/>
    </w:rPr>
  </w:style>
  <w:style w:type="paragraph" w:customStyle="1" w:styleId="TitoloDocumento">
    <w:name w:val="Titolo Documento"/>
    <w:basedOn w:val="Normale"/>
    <w:qFormat/>
    <w:rsid w:val="00005E6A"/>
    <w:pPr>
      <w:keepNext/>
      <w:widowControl/>
      <w:autoSpaceDE/>
      <w:autoSpaceDN/>
      <w:adjustRightInd/>
      <w:spacing w:line="276" w:lineRule="auto"/>
      <w:jc w:val="left"/>
    </w:pPr>
    <w:rPr>
      <w:rFonts w:ascii="Arial" w:hAnsi="Arial" w:cs="Arial"/>
      <w:b/>
      <w:color w:val="004288"/>
      <w:kern w:val="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1766</Characters>
  <Application>Microsoft Office Word</Application>
  <DocSecurity>0</DocSecurity>
  <Lines>67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2026-03-28T07:29:00Z</dcterms:created>
  <dcterms:modified xsi:type="dcterms:W3CDTF">2026-03-30T09:40:00Z</dcterms:modified>
</cp:coreProperties>
</file>